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E0205" w14:textId="3B259E41" w:rsidR="007C4CF6" w:rsidRPr="00497F15" w:rsidRDefault="00497F15" w:rsidP="00083E3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497F15">
        <w:rPr>
          <w:rFonts w:ascii="Times New Roman" w:hAnsi="Times New Roman" w:cs="Times New Roman"/>
          <w:b/>
          <w:bCs/>
          <w:sz w:val="28"/>
          <w:szCs w:val="28"/>
          <w:lang w:val="ro-RO"/>
        </w:rPr>
        <w:t>Proces-Verbal</w:t>
      </w:r>
      <w:r w:rsidR="0058495C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</w:t>
      </w:r>
    </w:p>
    <w:p w14:paraId="6E8A98DA" w14:textId="06108C8E" w:rsidR="00497F15" w:rsidRPr="00083E38" w:rsidRDefault="00083E38" w:rsidP="00083E38">
      <w:pPr>
        <w:tabs>
          <w:tab w:val="left" w:pos="360"/>
        </w:tabs>
        <w:spacing w:after="0" w:line="276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ro-RO"/>
        </w:rPr>
      </w:pPr>
      <w:r w:rsidRPr="00083E38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- </w:t>
      </w:r>
      <w:r w:rsidR="00497F15" w:rsidRPr="00083E38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Model </w:t>
      </w:r>
      <w:r w:rsidRPr="00083E38">
        <w:rPr>
          <w:rFonts w:ascii="Times New Roman" w:hAnsi="Times New Roman" w:cs="Times New Roman"/>
          <w:i/>
          <w:iCs/>
          <w:sz w:val="24"/>
          <w:szCs w:val="24"/>
          <w:lang w:val="ro-RO"/>
        </w:rPr>
        <w:t>-</w:t>
      </w:r>
    </w:p>
    <w:p w14:paraId="0796B722" w14:textId="77777777" w:rsidR="00497F15" w:rsidRDefault="00497F15" w:rsidP="00083E38">
      <w:p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3F9DAFD9" w14:textId="429B97C8" w:rsidR="00497F15" w:rsidRDefault="00497F15" w:rsidP="00083E38">
      <w:pPr>
        <w:tabs>
          <w:tab w:val="left" w:pos="360"/>
        </w:tabs>
        <w:spacing w:after="0" w:line="276" w:lineRule="auto"/>
        <w:jc w:val="both"/>
        <w:rPr>
          <w:rFonts w:ascii="Times New Roman" w:hAnsi="Times New Roman"/>
          <w:bCs/>
          <w:szCs w:val="24"/>
          <w:lang w:val="ro-RO"/>
        </w:rPr>
      </w:pPr>
      <w:r>
        <w:rPr>
          <w:rFonts w:ascii="Times New Roman" w:hAnsi="Times New Roman"/>
          <w:bCs/>
          <w:iCs/>
          <w:szCs w:val="24"/>
          <w:lang w:val="ro-RO"/>
        </w:rPr>
        <w:tab/>
      </w:r>
      <w:r>
        <w:rPr>
          <w:rFonts w:ascii="Times New Roman" w:hAnsi="Times New Roman"/>
          <w:bCs/>
          <w:iCs/>
          <w:szCs w:val="24"/>
          <w:lang w:val="ro-RO"/>
        </w:rPr>
        <w:tab/>
        <w:t xml:space="preserve">Astăzi:________________, ca urmare a sesizării/plângerii de hărțuire nr. .../.... din </w:t>
      </w:r>
      <w:r>
        <w:rPr>
          <w:rFonts w:ascii="Times New Roman" w:hAnsi="Times New Roman"/>
          <w:bCs/>
          <w:szCs w:val="24"/>
          <w:lang w:val="ro-RO"/>
        </w:rPr>
        <w:t>.........</w:t>
      </w:r>
    </w:p>
    <w:p w14:paraId="25040689" w14:textId="77777777" w:rsidR="00497F15" w:rsidRDefault="00497F15" w:rsidP="00083E38">
      <w:pPr>
        <w:tabs>
          <w:tab w:val="left" w:pos="360"/>
        </w:tabs>
        <w:spacing w:after="0" w:line="276" w:lineRule="auto"/>
        <w:jc w:val="both"/>
        <w:rPr>
          <w:rFonts w:ascii="Times New Roman" w:hAnsi="Times New Roman"/>
          <w:bCs/>
          <w:szCs w:val="24"/>
          <w:lang w:val="ro-RO"/>
        </w:rPr>
      </w:pPr>
      <w:r>
        <w:rPr>
          <w:rFonts w:ascii="Times New Roman" w:hAnsi="Times New Roman"/>
          <w:bCs/>
          <w:szCs w:val="24"/>
          <w:lang w:val="ro-RO"/>
        </w:rPr>
        <w:tab/>
      </w:r>
    </w:p>
    <w:p w14:paraId="3D7C1BF5" w14:textId="036E8972" w:rsidR="00497F15" w:rsidRDefault="00497F15" w:rsidP="00083E38">
      <w:pPr>
        <w:tabs>
          <w:tab w:val="left" w:pos="360"/>
        </w:tabs>
        <w:spacing w:after="0" w:line="276" w:lineRule="auto"/>
        <w:jc w:val="both"/>
        <w:rPr>
          <w:rFonts w:ascii="Times New Roman" w:hAnsi="Times New Roman"/>
          <w:bCs/>
          <w:szCs w:val="24"/>
          <w:lang w:val="ro-RO"/>
        </w:rPr>
      </w:pPr>
      <w:r>
        <w:rPr>
          <w:rFonts w:ascii="Times New Roman" w:hAnsi="Times New Roman"/>
          <w:bCs/>
          <w:szCs w:val="24"/>
          <w:lang w:val="ro-RO"/>
        </w:rPr>
        <w:tab/>
      </w:r>
      <w:r>
        <w:rPr>
          <w:rFonts w:ascii="Times New Roman" w:hAnsi="Times New Roman"/>
          <w:bCs/>
          <w:szCs w:val="24"/>
          <w:lang w:val="ro-RO"/>
        </w:rPr>
        <w:tab/>
      </w:r>
      <w:r w:rsidRPr="00497F15">
        <w:rPr>
          <w:rFonts w:ascii="Times New Roman" w:hAnsi="Times New Roman"/>
          <w:bCs/>
          <w:szCs w:val="24"/>
          <w:lang w:val="ro-RO"/>
        </w:rPr>
        <w:t xml:space="preserve">În scopul </w:t>
      </w:r>
      <w:proofErr w:type="spellStart"/>
      <w:r w:rsidRPr="00497F15">
        <w:rPr>
          <w:rFonts w:ascii="Times New Roman" w:hAnsi="Times New Roman"/>
          <w:bCs/>
          <w:szCs w:val="24"/>
          <w:lang w:val="ro-RO"/>
        </w:rPr>
        <w:t>desfăşurării</w:t>
      </w:r>
      <w:proofErr w:type="spellEnd"/>
      <w:r>
        <w:rPr>
          <w:rFonts w:ascii="Times New Roman" w:hAnsi="Times New Roman"/>
          <w:bCs/>
          <w:szCs w:val="24"/>
          <w:lang w:val="ro-RO"/>
        </w:rPr>
        <w:t xml:space="preserve"> </w:t>
      </w:r>
      <w:r w:rsidRPr="00497F15">
        <w:rPr>
          <w:rFonts w:ascii="Times New Roman" w:hAnsi="Times New Roman"/>
          <w:bCs/>
          <w:szCs w:val="24"/>
          <w:lang w:val="ro-RO"/>
        </w:rPr>
        <w:t xml:space="preserve">procesul de audiere şi consiliere a persoanei presupuse a fi înfăptuit acte de </w:t>
      </w:r>
      <w:proofErr w:type="spellStart"/>
      <w:r w:rsidRPr="00497F15">
        <w:rPr>
          <w:rFonts w:ascii="Times New Roman" w:hAnsi="Times New Roman"/>
          <w:bCs/>
          <w:szCs w:val="24"/>
          <w:lang w:val="ro-RO"/>
        </w:rPr>
        <w:t>hărţuire</w:t>
      </w:r>
      <w:proofErr w:type="spellEnd"/>
      <w:r>
        <w:rPr>
          <w:rFonts w:ascii="Times New Roman" w:hAnsi="Times New Roman"/>
          <w:bCs/>
          <w:szCs w:val="24"/>
          <w:lang w:val="ro-RO"/>
        </w:rPr>
        <w:t xml:space="preserve">, </w:t>
      </w:r>
    </w:p>
    <w:p w14:paraId="17D25DD3" w14:textId="77777777" w:rsidR="00497F15" w:rsidRDefault="00497F15" w:rsidP="00083E38">
      <w:pPr>
        <w:tabs>
          <w:tab w:val="left" w:pos="360"/>
        </w:tabs>
        <w:spacing w:after="0" w:line="276" w:lineRule="auto"/>
        <w:jc w:val="both"/>
        <w:rPr>
          <w:rFonts w:ascii="Times New Roman" w:hAnsi="Times New Roman"/>
          <w:bCs/>
          <w:szCs w:val="24"/>
          <w:lang w:val="ro-RO"/>
        </w:rPr>
      </w:pPr>
    </w:p>
    <w:p w14:paraId="45AFD79B" w14:textId="131EC727" w:rsidR="00497F15" w:rsidRDefault="00497F15" w:rsidP="00083E38">
      <w:pPr>
        <w:tabs>
          <w:tab w:val="left" w:pos="360"/>
        </w:tabs>
        <w:spacing w:after="0" w:line="276" w:lineRule="auto"/>
        <w:jc w:val="both"/>
        <w:rPr>
          <w:rFonts w:ascii="Times New Roman" w:hAnsi="Times New Roman"/>
          <w:bCs/>
          <w:szCs w:val="24"/>
          <w:lang w:val="ro-RO"/>
        </w:rPr>
      </w:pPr>
      <w:r>
        <w:rPr>
          <w:rFonts w:ascii="Times New Roman" w:hAnsi="Times New Roman"/>
          <w:bCs/>
          <w:szCs w:val="24"/>
          <w:lang w:val="ro-RO"/>
        </w:rPr>
        <w:tab/>
      </w:r>
      <w:r>
        <w:rPr>
          <w:rFonts w:ascii="Times New Roman" w:hAnsi="Times New Roman"/>
          <w:bCs/>
          <w:szCs w:val="24"/>
          <w:lang w:val="ro-RO"/>
        </w:rPr>
        <w:tab/>
      </w:r>
      <w:r w:rsidRPr="00497F15">
        <w:rPr>
          <w:rFonts w:ascii="Times New Roman" w:hAnsi="Times New Roman"/>
          <w:bCs/>
          <w:szCs w:val="24"/>
          <w:lang w:val="ro-RO"/>
        </w:rPr>
        <w:t>În conformitate cu dispoziţiile</w:t>
      </w:r>
      <w:r>
        <w:rPr>
          <w:rFonts w:ascii="Times New Roman" w:hAnsi="Times New Roman"/>
          <w:bCs/>
          <w:szCs w:val="24"/>
          <w:lang w:val="ro-RO"/>
        </w:rPr>
        <w:t xml:space="preserve"> </w:t>
      </w:r>
      <w:r w:rsidRPr="00497F15">
        <w:rPr>
          <w:rFonts w:ascii="Times New Roman" w:hAnsi="Times New Roman"/>
          <w:bCs/>
          <w:szCs w:val="24"/>
          <w:lang w:val="ro-RO"/>
        </w:rPr>
        <w:t>G</w:t>
      </w:r>
      <w:r>
        <w:rPr>
          <w:rFonts w:ascii="Times New Roman" w:hAnsi="Times New Roman"/>
          <w:bCs/>
          <w:szCs w:val="24"/>
          <w:lang w:val="ro-RO"/>
        </w:rPr>
        <w:t>hidului</w:t>
      </w:r>
      <w:r w:rsidRPr="00497F15">
        <w:rPr>
          <w:rFonts w:ascii="Times New Roman" w:hAnsi="Times New Roman"/>
          <w:bCs/>
          <w:szCs w:val="24"/>
          <w:lang w:val="ro-RO"/>
        </w:rPr>
        <w:t xml:space="preserve"> privind prevenirea şi combaterea </w:t>
      </w:r>
      <w:proofErr w:type="spellStart"/>
      <w:r w:rsidRPr="00497F15">
        <w:rPr>
          <w:rFonts w:ascii="Times New Roman" w:hAnsi="Times New Roman"/>
          <w:bCs/>
          <w:szCs w:val="24"/>
          <w:lang w:val="ro-RO"/>
        </w:rPr>
        <w:t>hărţuirii</w:t>
      </w:r>
      <w:proofErr w:type="spellEnd"/>
      <w:r w:rsidRPr="00497F15">
        <w:rPr>
          <w:rFonts w:ascii="Times New Roman" w:hAnsi="Times New Roman"/>
          <w:bCs/>
          <w:szCs w:val="24"/>
          <w:lang w:val="ro-RO"/>
        </w:rPr>
        <w:t xml:space="preserve"> pe criteriul de sex, precum şi a </w:t>
      </w:r>
      <w:proofErr w:type="spellStart"/>
      <w:r w:rsidRPr="00497F15">
        <w:rPr>
          <w:rFonts w:ascii="Times New Roman" w:hAnsi="Times New Roman"/>
          <w:bCs/>
          <w:szCs w:val="24"/>
          <w:lang w:val="ro-RO"/>
        </w:rPr>
        <w:t>hărţuirii</w:t>
      </w:r>
      <w:proofErr w:type="spellEnd"/>
      <w:r w:rsidRPr="00497F15">
        <w:rPr>
          <w:rFonts w:ascii="Times New Roman" w:hAnsi="Times New Roman"/>
          <w:bCs/>
          <w:szCs w:val="24"/>
          <w:lang w:val="ro-RO"/>
        </w:rPr>
        <w:t xml:space="preserve"> morale la locul de muncă</w:t>
      </w:r>
      <w:r>
        <w:rPr>
          <w:rFonts w:ascii="Times New Roman" w:hAnsi="Times New Roman"/>
          <w:bCs/>
          <w:szCs w:val="24"/>
          <w:lang w:val="ro-RO"/>
        </w:rPr>
        <w:t xml:space="preserve"> aprobat prin </w:t>
      </w:r>
      <w:r w:rsidRPr="00497F15">
        <w:rPr>
          <w:rFonts w:ascii="Times New Roman" w:hAnsi="Times New Roman"/>
          <w:bCs/>
          <w:szCs w:val="24"/>
          <w:lang w:val="ro-RO"/>
        </w:rPr>
        <w:t>H</w:t>
      </w:r>
      <w:r>
        <w:rPr>
          <w:rFonts w:ascii="Times New Roman" w:hAnsi="Times New Roman"/>
          <w:bCs/>
          <w:szCs w:val="24"/>
          <w:lang w:val="ro-RO"/>
        </w:rPr>
        <w:t>otărârea</w:t>
      </w:r>
      <w:r w:rsidRPr="00497F15">
        <w:rPr>
          <w:rFonts w:ascii="Times New Roman" w:hAnsi="Times New Roman"/>
          <w:bCs/>
          <w:szCs w:val="24"/>
          <w:lang w:val="ro-RO"/>
        </w:rPr>
        <w:t xml:space="preserve"> nr. 970 din 12 octombrie 2023 pentru aprobarea Metodologiei privind prevenirea şi combaterea </w:t>
      </w:r>
      <w:proofErr w:type="spellStart"/>
      <w:r w:rsidRPr="00497F15">
        <w:rPr>
          <w:rFonts w:ascii="Times New Roman" w:hAnsi="Times New Roman"/>
          <w:bCs/>
          <w:szCs w:val="24"/>
          <w:lang w:val="ro-RO"/>
        </w:rPr>
        <w:t>hărţuirii</w:t>
      </w:r>
      <w:proofErr w:type="spellEnd"/>
      <w:r w:rsidRPr="00497F15">
        <w:rPr>
          <w:rFonts w:ascii="Times New Roman" w:hAnsi="Times New Roman"/>
          <w:bCs/>
          <w:szCs w:val="24"/>
          <w:lang w:val="ro-RO"/>
        </w:rPr>
        <w:t xml:space="preserve"> pe criteriul de sex, precum şi a </w:t>
      </w:r>
      <w:proofErr w:type="spellStart"/>
      <w:r w:rsidRPr="00497F15">
        <w:rPr>
          <w:rFonts w:ascii="Times New Roman" w:hAnsi="Times New Roman"/>
          <w:bCs/>
          <w:szCs w:val="24"/>
          <w:lang w:val="ro-RO"/>
        </w:rPr>
        <w:t>hărţuirii</w:t>
      </w:r>
      <w:proofErr w:type="spellEnd"/>
      <w:r w:rsidRPr="00497F15">
        <w:rPr>
          <w:rFonts w:ascii="Times New Roman" w:hAnsi="Times New Roman"/>
          <w:bCs/>
          <w:szCs w:val="24"/>
          <w:lang w:val="ro-RO"/>
        </w:rPr>
        <w:t xml:space="preserve"> morale la locul de muncă</w:t>
      </w:r>
      <w:r>
        <w:rPr>
          <w:rFonts w:ascii="Times New Roman" w:hAnsi="Times New Roman"/>
          <w:bCs/>
          <w:szCs w:val="24"/>
          <w:lang w:val="ro-RO"/>
        </w:rPr>
        <w:t xml:space="preserve">, </w:t>
      </w:r>
    </w:p>
    <w:p w14:paraId="314993CE" w14:textId="77777777" w:rsidR="00497F15" w:rsidRDefault="00497F15" w:rsidP="00083E38">
      <w:pPr>
        <w:tabs>
          <w:tab w:val="left" w:pos="360"/>
        </w:tabs>
        <w:spacing w:after="0" w:line="276" w:lineRule="auto"/>
        <w:jc w:val="both"/>
        <w:rPr>
          <w:rFonts w:ascii="Times New Roman" w:hAnsi="Times New Roman"/>
          <w:bCs/>
          <w:iCs/>
          <w:szCs w:val="24"/>
          <w:lang w:val="ro-RO"/>
        </w:rPr>
      </w:pPr>
      <w:r>
        <w:rPr>
          <w:rFonts w:ascii="Times New Roman" w:hAnsi="Times New Roman"/>
          <w:bCs/>
          <w:iCs/>
          <w:szCs w:val="24"/>
          <w:lang w:val="ro-RO"/>
        </w:rPr>
        <w:tab/>
      </w:r>
      <w:r>
        <w:rPr>
          <w:rFonts w:ascii="Times New Roman" w:hAnsi="Times New Roman"/>
          <w:bCs/>
          <w:iCs/>
          <w:szCs w:val="24"/>
          <w:lang w:val="ro-RO"/>
        </w:rPr>
        <w:tab/>
      </w:r>
    </w:p>
    <w:p w14:paraId="66378E02" w14:textId="2976B6F7" w:rsidR="00497F15" w:rsidRDefault="00497F15" w:rsidP="00083E38">
      <w:pPr>
        <w:tabs>
          <w:tab w:val="left" w:pos="360"/>
        </w:tabs>
        <w:spacing w:after="0" w:line="276" w:lineRule="auto"/>
        <w:jc w:val="both"/>
        <w:rPr>
          <w:rFonts w:ascii="Times New Roman" w:hAnsi="Times New Roman"/>
          <w:bCs/>
          <w:iCs/>
          <w:szCs w:val="24"/>
          <w:lang w:val="ro-RO"/>
        </w:rPr>
      </w:pPr>
      <w:r>
        <w:rPr>
          <w:rFonts w:ascii="Times New Roman" w:hAnsi="Times New Roman"/>
          <w:bCs/>
          <w:iCs/>
          <w:szCs w:val="24"/>
          <w:lang w:val="ro-RO"/>
        </w:rPr>
        <w:tab/>
      </w:r>
      <w:r>
        <w:rPr>
          <w:rFonts w:ascii="Times New Roman" w:hAnsi="Times New Roman"/>
          <w:bCs/>
          <w:iCs/>
          <w:szCs w:val="24"/>
          <w:lang w:val="ro-RO"/>
        </w:rPr>
        <w:tab/>
        <w:t xml:space="preserve">S-a întrunit Comisia numită prin </w:t>
      </w:r>
      <w:r w:rsidR="00344152">
        <w:rPr>
          <w:rFonts w:ascii="Times New Roman" w:hAnsi="Times New Roman"/>
          <w:bCs/>
          <w:iCs/>
          <w:szCs w:val="24"/>
          <w:lang w:val="ro-RO"/>
        </w:rPr>
        <w:t>Decizia</w:t>
      </w:r>
      <w:r>
        <w:rPr>
          <w:rFonts w:ascii="Times New Roman" w:hAnsi="Times New Roman"/>
          <w:bCs/>
          <w:iCs/>
          <w:szCs w:val="24"/>
          <w:lang w:val="ro-RO"/>
        </w:rPr>
        <w:t xml:space="preserve"> </w:t>
      </w:r>
      <w:proofErr w:type="spellStart"/>
      <w:r>
        <w:rPr>
          <w:rFonts w:ascii="Times New Roman" w:hAnsi="Times New Roman"/>
          <w:bCs/>
          <w:iCs/>
          <w:szCs w:val="24"/>
          <w:lang w:val="ro-RO"/>
        </w:rPr>
        <w:t>nr._____din</w:t>
      </w:r>
      <w:proofErr w:type="spellEnd"/>
      <w:r>
        <w:rPr>
          <w:rFonts w:ascii="Times New Roman" w:hAnsi="Times New Roman"/>
          <w:bCs/>
          <w:iCs/>
          <w:szCs w:val="24"/>
          <w:lang w:val="ro-RO"/>
        </w:rPr>
        <w:t xml:space="preserve"> ___________, compusă din:</w:t>
      </w:r>
    </w:p>
    <w:p w14:paraId="5427A7C9" w14:textId="77777777" w:rsidR="00497F15" w:rsidRPr="00AA2D0E" w:rsidRDefault="00497F15" w:rsidP="00083E38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Membru titular: .......</w:t>
      </w:r>
    </w:p>
    <w:p w14:paraId="105CB745" w14:textId="77777777" w:rsidR="00497F15" w:rsidRPr="00AA2D0E" w:rsidRDefault="00497F15" w:rsidP="00083E38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Membru titular: .......</w:t>
      </w:r>
    </w:p>
    <w:p w14:paraId="4FEF7F19" w14:textId="77777777" w:rsidR="00497F15" w:rsidRPr="00AA2D0E" w:rsidRDefault="00497F15" w:rsidP="00083E38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Membru titular: .......</w:t>
      </w:r>
    </w:p>
    <w:p w14:paraId="31EBC24B" w14:textId="77777777" w:rsidR="00497F15" w:rsidRPr="00AA2D0E" w:rsidRDefault="00497F15" w:rsidP="00083E38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Secretar: ......</w:t>
      </w:r>
    </w:p>
    <w:p w14:paraId="3C89736A" w14:textId="77777777" w:rsidR="00497F15" w:rsidRPr="00AA2D0E" w:rsidRDefault="00497F15" w:rsidP="00083E38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Membru supleant: .........</w:t>
      </w:r>
      <w:r w:rsidRPr="00AA2D0E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5FDB5719" w14:textId="77777777" w:rsidR="00497F15" w:rsidRDefault="00497F15" w:rsidP="00083E38">
      <w:pPr>
        <w:tabs>
          <w:tab w:val="left" w:pos="360"/>
        </w:tabs>
        <w:spacing w:after="0" w:line="276" w:lineRule="auto"/>
        <w:jc w:val="both"/>
        <w:rPr>
          <w:rFonts w:ascii="Times New Roman" w:hAnsi="Times New Roman"/>
          <w:bCs/>
          <w:szCs w:val="24"/>
          <w:lang w:val="ro-RO"/>
        </w:rPr>
      </w:pPr>
    </w:p>
    <w:p w14:paraId="515129C4" w14:textId="77777777" w:rsidR="00497F15" w:rsidRDefault="00497F15" w:rsidP="00083E38">
      <w:pPr>
        <w:spacing w:after="0" w:line="276" w:lineRule="auto"/>
        <w:ind w:left="360" w:right="36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Comisia astfel întrunită </w:t>
      </w:r>
      <w:r w:rsidRPr="00BD3C32">
        <w:rPr>
          <w:rFonts w:ascii="Times New Roman" w:hAnsi="Times New Roman"/>
          <w:b/>
          <w:bCs/>
          <w:szCs w:val="24"/>
          <w:lang w:val="ro-RO"/>
        </w:rPr>
        <w:t>a constatat</w:t>
      </w:r>
      <w:r>
        <w:rPr>
          <w:rFonts w:ascii="Times New Roman" w:hAnsi="Times New Roman"/>
          <w:szCs w:val="24"/>
          <w:lang w:val="ro-RO"/>
        </w:rPr>
        <w:t xml:space="preserve"> următoarele:</w:t>
      </w:r>
    </w:p>
    <w:p w14:paraId="0DFBF91E" w14:textId="4BF13C74" w:rsidR="00497F15" w:rsidRDefault="00497F15" w:rsidP="00083E38">
      <w:pPr>
        <w:pStyle w:val="Listparagraf"/>
        <w:numPr>
          <w:ilvl w:val="0"/>
          <w:numId w:val="2"/>
        </w:numPr>
        <w:spacing w:after="0" w:line="276" w:lineRule="auto"/>
        <w:ind w:right="36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..............................</w:t>
      </w:r>
    </w:p>
    <w:p w14:paraId="700B7532" w14:textId="585875E4" w:rsidR="00497F15" w:rsidRDefault="00497F15" w:rsidP="00083E38">
      <w:pPr>
        <w:pStyle w:val="Listparagraf"/>
        <w:numPr>
          <w:ilvl w:val="0"/>
          <w:numId w:val="2"/>
        </w:numPr>
        <w:spacing w:after="0" w:line="276" w:lineRule="auto"/>
        <w:ind w:right="36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..............................</w:t>
      </w:r>
    </w:p>
    <w:p w14:paraId="6FAA2022" w14:textId="07FEFEE1" w:rsidR="00497F15" w:rsidRPr="00497F15" w:rsidRDefault="00497F15" w:rsidP="00083E38">
      <w:pPr>
        <w:pStyle w:val="Listparagraf"/>
        <w:numPr>
          <w:ilvl w:val="0"/>
          <w:numId w:val="2"/>
        </w:numPr>
        <w:spacing w:after="0" w:line="276" w:lineRule="auto"/>
        <w:ind w:right="36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..............................</w:t>
      </w:r>
    </w:p>
    <w:p w14:paraId="59166870" w14:textId="5C84BB8D" w:rsidR="00497F15" w:rsidRDefault="00497F15" w:rsidP="00083E38">
      <w:pPr>
        <w:spacing w:after="0" w:line="276" w:lineRule="auto"/>
        <w:ind w:left="360" w:right="360"/>
        <w:rPr>
          <w:rFonts w:ascii="Times New Roman" w:hAnsi="Times New Roman"/>
          <w:b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Având în vedere aceste constatări, </w:t>
      </w:r>
      <w:r>
        <w:rPr>
          <w:rFonts w:ascii="Times New Roman" w:hAnsi="Times New Roman"/>
          <w:b/>
          <w:szCs w:val="24"/>
          <w:lang w:val="ro-RO"/>
        </w:rPr>
        <w:t>comisia propune:</w:t>
      </w:r>
    </w:p>
    <w:p w14:paraId="2DD760F8" w14:textId="533AD416" w:rsidR="00497F15" w:rsidRDefault="00497F15" w:rsidP="00083E38">
      <w:pPr>
        <w:pStyle w:val="Listparagraf"/>
        <w:numPr>
          <w:ilvl w:val="0"/>
          <w:numId w:val="2"/>
        </w:numPr>
        <w:spacing w:after="0" w:line="276" w:lineRule="auto"/>
        <w:ind w:right="36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..........................</w:t>
      </w:r>
    </w:p>
    <w:p w14:paraId="48C9A739" w14:textId="4A08E84E" w:rsidR="00497F15" w:rsidRDefault="00497F15" w:rsidP="00083E38">
      <w:pPr>
        <w:pStyle w:val="Listparagraf"/>
        <w:numPr>
          <w:ilvl w:val="0"/>
          <w:numId w:val="2"/>
        </w:numPr>
        <w:spacing w:after="0" w:line="276" w:lineRule="auto"/>
        <w:ind w:right="36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..........................</w:t>
      </w:r>
    </w:p>
    <w:p w14:paraId="66F5F508" w14:textId="0B2720DA" w:rsidR="00497F15" w:rsidRPr="00497F15" w:rsidRDefault="00497F15" w:rsidP="00083E38">
      <w:pPr>
        <w:pStyle w:val="Listparagraf"/>
        <w:numPr>
          <w:ilvl w:val="0"/>
          <w:numId w:val="2"/>
        </w:numPr>
        <w:spacing w:after="0" w:line="276" w:lineRule="auto"/>
        <w:ind w:right="36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..........................</w:t>
      </w:r>
    </w:p>
    <w:p w14:paraId="26BD5135" w14:textId="77777777" w:rsidR="00497F15" w:rsidRDefault="00497F15" w:rsidP="00083E38">
      <w:pPr>
        <w:tabs>
          <w:tab w:val="left" w:pos="360"/>
        </w:tabs>
        <w:spacing w:after="0" w:line="276" w:lineRule="auto"/>
        <w:jc w:val="both"/>
        <w:rPr>
          <w:rFonts w:ascii="Times New Roman" w:hAnsi="Times New Roman"/>
          <w:bCs/>
          <w:szCs w:val="24"/>
          <w:lang w:val="ro-RO"/>
        </w:rPr>
      </w:pPr>
    </w:p>
    <w:p w14:paraId="037F1E0B" w14:textId="71E388BD" w:rsidR="00497F15" w:rsidRDefault="00497F15" w:rsidP="00083E38">
      <w:pPr>
        <w:tabs>
          <w:tab w:val="left" w:pos="360"/>
        </w:tabs>
        <w:spacing w:after="0" w:line="276" w:lineRule="auto"/>
        <w:jc w:val="both"/>
        <w:rPr>
          <w:rFonts w:ascii="Times New Roman" w:hAnsi="Times New Roman"/>
          <w:bCs/>
          <w:szCs w:val="24"/>
          <w:lang w:val="ro-RO"/>
        </w:rPr>
      </w:pPr>
      <w:r>
        <w:rPr>
          <w:rFonts w:ascii="Times New Roman" w:hAnsi="Times New Roman"/>
          <w:bCs/>
          <w:szCs w:val="24"/>
          <w:lang w:val="ro-RO"/>
        </w:rPr>
        <w:t>Membrii Comisiei:</w:t>
      </w:r>
      <w:r w:rsidR="00161264">
        <w:rPr>
          <w:rFonts w:ascii="Times New Roman" w:hAnsi="Times New Roman"/>
          <w:bCs/>
          <w:szCs w:val="24"/>
          <w:lang w:val="ro-RO"/>
        </w:rPr>
        <w:t xml:space="preserve"> </w:t>
      </w:r>
    </w:p>
    <w:p w14:paraId="6F6258C1" w14:textId="45F92BD8" w:rsidR="00497F15" w:rsidRDefault="00497F15" w:rsidP="00083E38">
      <w:pPr>
        <w:pStyle w:val="Listparagraf"/>
        <w:numPr>
          <w:ilvl w:val="0"/>
          <w:numId w:val="2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/>
          <w:bCs/>
          <w:szCs w:val="24"/>
          <w:lang w:val="ro-RO"/>
        </w:rPr>
      </w:pPr>
      <w:r>
        <w:rPr>
          <w:rFonts w:ascii="Times New Roman" w:hAnsi="Times New Roman"/>
          <w:bCs/>
          <w:szCs w:val="24"/>
          <w:lang w:val="ro-RO"/>
        </w:rPr>
        <w:t>.................</w:t>
      </w:r>
    </w:p>
    <w:p w14:paraId="2A0FB0B1" w14:textId="6EF4A531" w:rsidR="00497F15" w:rsidRDefault="00497F15" w:rsidP="00083E38">
      <w:pPr>
        <w:pStyle w:val="Listparagraf"/>
        <w:numPr>
          <w:ilvl w:val="0"/>
          <w:numId w:val="2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/>
          <w:bCs/>
          <w:szCs w:val="24"/>
          <w:lang w:val="ro-RO"/>
        </w:rPr>
      </w:pPr>
      <w:r>
        <w:rPr>
          <w:rFonts w:ascii="Times New Roman" w:hAnsi="Times New Roman"/>
          <w:bCs/>
          <w:szCs w:val="24"/>
          <w:lang w:val="ro-RO"/>
        </w:rPr>
        <w:t>.................</w:t>
      </w:r>
    </w:p>
    <w:p w14:paraId="4AACFC76" w14:textId="67CAF5B1" w:rsidR="00497F15" w:rsidRDefault="00497F15" w:rsidP="00083E38">
      <w:pPr>
        <w:pStyle w:val="Listparagraf"/>
        <w:numPr>
          <w:ilvl w:val="0"/>
          <w:numId w:val="2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/>
          <w:bCs/>
          <w:szCs w:val="24"/>
          <w:lang w:val="ro-RO"/>
        </w:rPr>
      </w:pPr>
      <w:r>
        <w:rPr>
          <w:rFonts w:ascii="Times New Roman" w:hAnsi="Times New Roman"/>
          <w:bCs/>
          <w:szCs w:val="24"/>
          <w:lang w:val="ro-RO"/>
        </w:rPr>
        <w:t>.................</w:t>
      </w:r>
    </w:p>
    <w:p w14:paraId="72A19F50" w14:textId="77777777" w:rsidR="00497F15" w:rsidRDefault="00497F15" w:rsidP="00083E38">
      <w:pPr>
        <w:tabs>
          <w:tab w:val="left" w:pos="360"/>
        </w:tabs>
        <w:spacing w:after="0" w:line="276" w:lineRule="auto"/>
        <w:jc w:val="both"/>
        <w:rPr>
          <w:rFonts w:ascii="Times New Roman" w:hAnsi="Times New Roman"/>
          <w:bCs/>
          <w:szCs w:val="24"/>
          <w:lang w:val="ro-RO"/>
        </w:rPr>
      </w:pPr>
    </w:p>
    <w:p w14:paraId="4BBE5307" w14:textId="77777777" w:rsidR="00497F15" w:rsidRDefault="00497F15" w:rsidP="00083E38">
      <w:pPr>
        <w:tabs>
          <w:tab w:val="left" w:pos="360"/>
        </w:tabs>
        <w:spacing w:after="0" w:line="276" w:lineRule="auto"/>
        <w:jc w:val="both"/>
        <w:rPr>
          <w:rFonts w:ascii="Times New Roman" w:hAnsi="Times New Roman"/>
          <w:bCs/>
          <w:szCs w:val="24"/>
          <w:lang w:val="ro-RO"/>
        </w:rPr>
      </w:pPr>
    </w:p>
    <w:p w14:paraId="6B966317" w14:textId="77777777" w:rsidR="00497F15" w:rsidRDefault="00497F15" w:rsidP="00083E38">
      <w:pPr>
        <w:tabs>
          <w:tab w:val="left" w:pos="360"/>
        </w:tabs>
        <w:spacing w:after="0" w:line="276" w:lineRule="auto"/>
        <w:jc w:val="right"/>
        <w:rPr>
          <w:rFonts w:ascii="Times New Roman" w:hAnsi="Times New Roman"/>
          <w:bCs/>
          <w:szCs w:val="24"/>
          <w:lang w:val="ro-RO"/>
        </w:rPr>
      </w:pPr>
      <w:r>
        <w:rPr>
          <w:rFonts w:ascii="Times New Roman" w:hAnsi="Times New Roman"/>
          <w:bCs/>
          <w:szCs w:val="24"/>
          <w:lang w:val="ro-RO"/>
        </w:rPr>
        <w:t xml:space="preserve">Întocmit, </w:t>
      </w:r>
    </w:p>
    <w:p w14:paraId="3927BED7" w14:textId="77777777" w:rsidR="00497F15" w:rsidRDefault="00497F15" w:rsidP="00083E38">
      <w:pPr>
        <w:tabs>
          <w:tab w:val="left" w:pos="360"/>
        </w:tabs>
        <w:spacing w:after="0" w:line="276" w:lineRule="auto"/>
        <w:jc w:val="right"/>
        <w:rPr>
          <w:rFonts w:ascii="Times New Roman" w:hAnsi="Times New Roman"/>
          <w:bCs/>
          <w:szCs w:val="24"/>
          <w:lang w:val="ro-RO"/>
        </w:rPr>
      </w:pPr>
    </w:p>
    <w:p w14:paraId="6960EA7E" w14:textId="036447EB" w:rsidR="00497F15" w:rsidRPr="00497F15" w:rsidRDefault="00497F15" w:rsidP="00083E38">
      <w:pPr>
        <w:tabs>
          <w:tab w:val="left" w:pos="360"/>
        </w:tabs>
        <w:spacing w:after="0" w:line="276" w:lineRule="auto"/>
        <w:jc w:val="right"/>
        <w:rPr>
          <w:rFonts w:ascii="Times New Roman" w:hAnsi="Times New Roman"/>
          <w:bCs/>
          <w:szCs w:val="24"/>
          <w:lang w:val="ro-RO"/>
        </w:rPr>
      </w:pPr>
      <w:r>
        <w:rPr>
          <w:rFonts w:ascii="Times New Roman" w:hAnsi="Times New Roman"/>
          <w:bCs/>
          <w:szCs w:val="24"/>
          <w:lang w:val="ro-RO"/>
        </w:rPr>
        <w:t>Secretar</w:t>
      </w:r>
    </w:p>
    <w:p w14:paraId="09E77D7D" w14:textId="77777777" w:rsidR="00497F15" w:rsidRPr="00497F15" w:rsidRDefault="00497F15" w:rsidP="00083E38">
      <w:p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497F15" w:rsidRPr="00497F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364BC4"/>
    <w:multiLevelType w:val="hybridMultilevel"/>
    <w:tmpl w:val="E02C7690"/>
    <w:lvl w:ilvl="0" w:tplc="42B8118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E22F3"/>
    <w:multiLevelType w:val="hybridMultilevel"/>
    <w:tmpl w:val="D5862EAA"/>
    <w:lvl w:ilvl="0" w:tplc="A7AC0FD6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6B2304"/>
    <w:multiLevelType w:val="hybridMultilevel"/>
    <w:tmpl w:val="19427788"/>
    <w:lvl w:ilvl="0" w:tplc="0F9C139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CC2"/>
    <w:rsid w:val="00083E38"/>
    <w:rsid w:val="00161264"/>
    <w:rsid w:val="00344152"/>
    <w:rsid w:val="003A5BBF"/>
    <w:rsid w:val="00497F15"/>
    <w:rsid w:val="0058495C"/>
    <w:rsid w:val="00687567"/>
    <w:rsid w:val="006A4574"/>
    <w:rsid w:val="00781F06"/>
    <w:rsid w:val="007C4CF6"/>
    <w:rsid w:val="008F7CC2"/>
    <w:rsid w:val="009F21D9"/>
    <w:rsid w:val="00BD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56BE5"/>
  <w15:chartTrackingRefBased/>
  <w15:docId w15:val="{D9593907-DBFD-4CD2-A8E1-96AF45B7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97F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7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 Manta</dc:creator>
  <cp:keywords/>
  <dc:description/>
  <cp:lastModifiedBy>Ionut Nistor</cp:lastModifiedBy>
  <cp:revision>3</cp:revision>
  <dcterms:created xsi:type="dcterms:W3CDTF">2025-04-03T08:55:00Z</dcterms:created>
  <dcterms:modified xsi:type="dcterms:W3CDTF">2025-04-07T07:37:00Z</dcterms:modified>
</cp:coreProperties>
</file>